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834142" w14:textId="77777777" w:rsidR="0047068A" w:rsidRDefault="0047068A" w:rsidP="0047068A"/>
    <w:p w14:paraId="566B5E1D" w14:textId="001E2510" w:rsidR="0047068A" w:rsidRPr="001C460E" w:rsidRDefault="0047068A" w:rsidP="0047068A">
      <w:pPr>
        <w:pStyle w:val="Default"/>
        <w:jc w:val="center"/>
        <w:rPr>
          <w:rFonts w:ascii="Arial Narrow" w:hAnsi="Arial Narrow"/>
          <w:b/>
          <w:bCs/>
          <w:color w:val="5F5F5F"/>
          <w:sz w:val="32"/>
          <w:szCs w:val="32"/>
        </w:rPr>
      </w:pPr>
      <w:bookmarkStart w:id="0" w:name="_Hlk88731036"/>
      <w:r>
        <w:rPr>
          <w:rFonts w:ascii="Arial Narrow" w:hAnsi="Arial Narrow"/>
          <w:b/>
          <w:bCs/>
          <w:color w:val="5F5F5F"/>
          <w:sz w:val="32"/>
          <w:szCs w:val="32"/>
        </w:rPr>
        <w:t xml:space="preserve">El Salvador firma </w:t>
      </w:r>
      <w:r w:rsidR="00C76EC2">
        <w:rPr>
          <w:rFonts w:ascii="Arial Narrow" w:hAnsi="Arial Narrow"/>
          <w:b/>
          <w:bCs/>
          <w:color w:val="5F5F5F"/>
          <w:sz w:val="32"/>
          <w:szCs w:val="32"/>
        </w:rPr>
        <w:t xml:space="preserve">el </w:t>
      </w:r>
      <w:r>
        <w:rPr>
          <w:rFonts w:ascii="Arial Narrow" w:hAnsi="Arial Narrow"/>
          <w:b/>
          <w:bCs/>
          <w:color w:val="5F5F5F"/>
          <w:sz w:val="32"/>
          <w:szCs w:val="32"/>
        </w:rPr>
        <w:t xml:space="preserve">convenio de suscripción de acciones para </w:t>
      </w:r>
      <w:r w:rsidR="00C76EC2">
        <w:rPr>
          <w:rFonts w:ascii="Arial Narrow" w:hAnsi="Arial Narrow"/>
          <w:b/>
          <w:bCs/>
          <w:color w:val="5F5F5F"/>
          <w:sz w:val="32"/>
          <w:szCs w:val="32"/>
        </w:rPr>
        <w:t>incorporarse a CAF como País</w:t>
      </w:r>
      <w:r>
        <w:rPr>
          <w:rFonts w:ascii="Arial Narrow" w:hAnsi="Arial Narrow"/>
          <w:b/>
          <w:bCs/>
          <w:color w:val="5F5F5F"/>
          <w:sz w:val="32"/>
          <w:szCs w:val="32"/>
        </w:rPr>
        <w:t xml:space="preserve"> </w:t>
      </w:r>
      <w:r w:rsidR="00C76EC2">
        <w:rPr>
          <w:rFonts w:ascii="Arial Narrow" w:hAnsi="Arial Narrow"/>
          <w:b/>
          <w:bCs/>
          <w:color w:val="5F5F5F"/>
          <w:sz w:val="32"/>
          <w:szCs w:val="32"/>
        </w:rPr>
        <w:t>M</w:t>
      </w:r>
      <w:r>
        <w:rPr>
          <w:rFonts w:ascii="Arial Narrow" w:hAnsi="Arial Narrow"/>
          <w:b/>
          <w:bCs/>
          <w:color w:val="5F5F5F"/>
          <w:sz w:val="32"/>
          <w:szCs w:val="32"/>
        </w:rPr>
        <w:t>iembro</w:t>
      </w:r>
    </w:p>
    <w:p w14:paraId="70064FE8" w14:textId="77777777" w:rsidR="0047068A" w:rsidRDefault="0047068A" w:rsidP="0047068A">
      <w:pPr>
        <w:pStyle w:val="Default"/>
        <w:jc w:val="center"/>
        <w:rPr>
          <w:rFonts w:ascii="Arial Narrow" w:hAnsi="Arial Narrow"/>
          <w:b/>
          <w:bCs/>
          <w:color w:val="5F5F5F"/>
          <w:sz w:val="36"/>
          <w:szCs w:val="36"/>
        </w:rPr>
      </w:pPr>
    </w:p>
    <w:p w14:paraId="3D345B29" w14:textId="4AAC9A4F" w:rsidR="0047068A" w:rsidRDefault="00E90D33" w:rsidP="0047068A">
      <w:pPr>
        <w:pStyle w:val="Default"/>
        <w:jc w:val="both"/>
        <w:rPr>
          <w:rFonts w:ascii="Arial Narrow" w:eastAsia="Times New Roman" w:hAnsi="Arial Narrow" w:cs="Arial"/>
          <w:i/>
          <w:iCs/>
          <w:color w:val="7F7F7F"/>
          <w:lang w:val="es-ES_tradnl" w:eastAsia="es-ES"/>
        </w:rPr>
      </w:pPr>
      <w:r>
        <w:rPr>
          <w:rFonts w:ascii="Arial Narrow" w:eastAsia="Times New Roman" w:hAnsi="Arial Narrow" w:cs="Arial"/>
          <w:i/>
          <w:iCs/>
          <w:color w:val="7F7F7F"/>
          <w:lang w:val="es-ES_tradnl" w:eastAsia="es-ES"/>
        </w:rPr>
        <w:t>L</w:t>
      </w:r>
      <w:r w:rsidRPr="000F3293">
        <w:rPr>
          <w:rFonts w:ascii="Arial Narrow" w:eastAsia="Times New Roman" w:hAnsi="Arial Narrow" w:cs="Arial"/>
          <w:i/>
          <w:iCs/>
          <w:color w:val="7F7F7F"/>
          <w:lang w:val="es-ES_tradnl" w:eastAsia="es-ES"/>
        </w:rPr>
        <w:t xml:space="preserve">a incorporación de la República de El Salvador a CAF permitirá establecer una relación de beneficio mutuo </w:t>
      </w:r>
      <w:r>
        <w:rPr>
          <w:rFonts w:ascii="Arial Narrow" w:eastAsia="Times New Roman" w:hAnsi="Arial Narrow" w:cs="Arial"/>
          <w:i/>
          <w:iCs/>
          <w:color w:val="7F7F7F"/>
          <w:lang w:val="es-ES_tradnl" w:eastAsia="es-ES"/>
        </w:rPr>
        <w:t xml:space="preserve">mediante el </w:t>
      </w:r>
      <w:r w:rsidRPr="00880F02">
        <w:rPr>
          <w:rFonts w:ascii="Arial Narrow" w:eastAsia="Times New Roman" w:hAnsi="Arial Narrow" w:cs="Arial"/>
          <w:i/>
          <w:iCs/>
          <w:color w:val="7F7F7F"/>
          <w:lang w:val="es-VE" w:eastAsia="es-ES"/>
        </w:rPr>
        <w:t>apoy</w:t>
      </w:r>
      <w:r>
        <w:rPr>
          <w:rFonts w:ascii="Arial Narrow" w:eastAsia="Times New Roman" w:hAnsi="Arial Narrow" w:cs="Arial"/>
          <w:i/>
          <w:iCs/>
          <w:color w:val="7F7F7F"/>
          <w:lang w:val="es-VE" w:eastAsia="es-ES"/>
        </w:rPr>
        <w:t>o a</w:t>
      </w:r>
      <w:r w:rsidRPr="00880F02">
        <w:rPr>
          <w:rFonts w:ascii="Arial Narrow" w:eastAsia="Times New Roman" w:hAnsi="Arial Narrow" w:cs="Arial"/>
          <w:i/>
          <w:iCs/>
          <w:color w:val="7F7F7F"/>
          <w:lang w:val="es-VE" w:eastAsia="es-ES"/>
        </w:rPr>
        <w:t xml:space="preserve"> la reactivación y el desarrollo económico inclusivo y sostenible</w:t>
      </w:r>
      <w:r w:rsidR="00747FC8">
        <w:rPr>
          <w:rFonts w:ascii="Arial Narrow" w:eastAsia="Times New Roman" w:hAnsi="Arial Narrow" w:cs="Arial"/>
          <w:i/>
          <w:iCs/>
          <w:color w:val="7F7F7F"/>
          <w:lang w:val="es-VE" w:eastAsia="es-ES"/>
        </w:rPr>
        <w:t>,</w:t>
      </w:r>
      <w:r w:rsidRPr="00880F02">
        <w:rPr>
          <w:rFonts w:ascii="Arial Narrow" w:eastAsia="Times New Roman" w:hAnsi="Arial Narrow" w:cs="Arial"/>
          <w:i/>
          <w:iCs/>
          <w:color w:val="7F7F7F"/>
          <w:lang w:val="es-VE" w:eastAsia="es-ES"/>
        </w:rPr>
        <w:t xml:space="preserve"> </w:t>
      </w:r>
      <w:r>
        <w:rPr>
          <w:rFonts w:ascii="Arial Narrow" w:eastAsia="Times New Roman" w:hAnsi="Arial Narrow" w:cs="Arial"/>
          <w:i/>
          <w:iCs/>
          <w:color w:val="7F7F7F"/>
          <w:lang w:val="es-VE" w:eastAsia="es-ES"/>
        </w:rPr>
        <w:t xml:space="preserve">el </w:t>
      </w:r>
      <w:r w:rsidRPr="00880F02">
        <w:rPr>
          <w:rFonts w:ascii="Arial Narrow" w:eastAsia="Times New Roman" w:hAnsi="Arial Narrow" w:cs="Arial"/>
          <w:i/>
          <w:iCs/>
          <w:color w:val="7F7F7F"/>
          <w:lang w:val="es-VE" w:eastAsia="es-ES"/>
        </w:rPr>
        <w:t>acompaña</w:t>
      </w:r>
      <w:r>
        <w:rPr>
          <w:rFonts w:ascii="Arial Narrow" w:eastAsia="Times New Roman" w:hAnsi="Arial Narrow" w:cs="Arial"/>
          <w:i/>
          <w:iCs/>
          <w:color w:val="7F7F7F"/>
          <w:lang w:val="es-VE" w:eastAsia="es-ES"/>
        </w:rPr>
        <w:t>miento</w:t>
      </w:r>
      <w:r w:rsidRPr="00880F02">
        <w:rPr>
          <w:rFonts w:ascii="Arial Narrow" w:eastAsia="Times New Roman" w:hAnsi="Arial Narrow" w:cs="Arial"/>
          <w:i/>
          <w:iCs/>
          <w:color w:val="7F7F7F"/>
          <w:lang w:val="es-VE" w:eastAsia="es-ES"/>
        </w:rPr>
        <w:t xml:space="preserve"> a los países</w:t>
      </w:r>
      <w:r>
        <w:rPr>
          <w:rFonts w:ascii="Arial Narrow" w:eastAsia="Times New Roman" w:hAnsi="Arial Narrow" w:cs="Arial"/>
          <w:i/>
          <w:iCs/>
          <w:color w:val="7F7F7F"/>
          <w:lang w:val="es-VE" w:eastAsia="es-ES"/>
        </w:rPr>
        <w:t xml:space="preserve"> de la región</w:t>
      </w:r>
      <w:r w:rsidRPr="00880F02">
        <w:rPr>
          <w:rFonts w:ascii="Arial Narrow" w:eastAsia="Times New Roman" w:hAnsi="Arial Narrow" w:cs="Arial"/>
          <w:i/>
          <w:iCs/>
          <w:color w:val="7F7F7F"/>
          <w:lang w:val="es-VE" w:eastAsia="es-ES"/>
        </w:rPr>
        <w:t xml:space="preserve"> en su transición hacia economías más verdes e inclusivas</w:t>
      </w:r>
      <w:r>
        <w:rPr>
          <w:rFonts w:ascii="Arial Narrow" w:eastAsia="Times New Roman" w:hAnsi="Arial Narrow" w:cs="Arial"/>
          <w:i/>
          <w:iCs/>
          <w:color w:val="7F7F7F"/>
          <w:lang w:val="es-VE" w:eastAsia="es-ES"/>
        </w:rPr>
        <w:t xml:space="preserve"> </w:t>
      </w:r>
      <w:r w:rsidRPr="00880F02">
        <w:rPr>
          <w:rFonts w:ascii="Arial Narrow" w:eastAsia="Times New Roman" w:hAnsi="Arial Narrow" w:cs="Arial"/>
          <w:i/>
          <w:iCs/>
          <w:color w:val="7F7F7F"/>
          <w:lang w:val="es-VE" w:eastAsia="es-ES"/>
        </w:rPr>
        <w:t xml:space="preserve">y </w:t>
      </w:r>
      <w:r>
        <w:rPr>
          <w:rFonts w:ascii="Arial Narrow" w:eastAsia="Times New Roman" w:hAnsi="Arial Narrow" w:cs="Arial"/>
          <w:i/>
          <w:iCs/>
          <w:color w:val="7F7F7F"/>
          <w:lang w:val="es-VE" w:eastAsia="es-ES"/>
        </w:rPr>
        <w:t xml:space="preserve">el </w:t>
      </w:r>
      <w:r w:rsidRPr="00880F02">
        <w:rPr>
          <w:rFonts w:ascii="Arial Narrow" w:eastAsia="Times New Roman" w:hAnsi="Arial Narrow" w:cs="Arial"/>
          <w:i/>
          <w:iCs/>
          <w:color w:val="7F7F7F"/>
          <w:lang w:val="es-VE" w:eastAsia="es-ES"/>
        </w:rPr>
        <w:t>fortalec</w:t>
      </w:r>
      <w:r>
        <w:rPr>
          <w:rFonts w:ascii="Arial Narrow" w:eastAsia="Times New Roman" w:hAnsi="Arial Narrow" w:cs="Arial"/>
          <w:i/>
          <w:iCs/>
          <w:color w:val="7F7F7F"/>
          <w:lang w:val="es-VE" w:eastAsia="es-ES"/>
        </w:rPr>
        <w:t>imiento</w:t>
      </w:r>
      <w:r w:rsidRPr="00880F02">
        <w:rPr>
          <w:rFonts w:ascii="Arial Narrow" w:eastAsia="Times New Roman" w:hAnsi="Arial Narrow" w:cs="Arial"/>
          <w:i/>
          <w:iCs/>
          <w:color w:val="7F7F7F"/>
          <w:lang w:val="es-VE" w:eastAsia="es-ES"/>
        </w:rPr>
        <w:t xml:space="preserve"> patrimonial</w:t>
      </w:r>
      <w:r>
        <w:rPr>
          <w:rFonts w:ascii="Arial Narrow" w:eastAsia="Times New Roman" w:hAnsi="Arial Narrow" w:cs="Arial"/>
          <w:i/>
          <w:iCs/>
          <w:color w:val="7F7F7F"/>
          <w:lang w:val="es-VE" w:eastAsia="es-ES"/>
        </w:rPr>
        <w:t xml:space="preserve"> de</w:t>
      </w:r>
      <w:r w:rsidRPr="00880F02">
        <w:rPr>
          <w:rFonts w:ascii="Arial Narrow" w:eastAsia="Times New Roman" w:hAnsi="Arial Narrow" w:cs="Arial"/>
          <w:i/>
          <w:iCs/>
          <w:color w:val="7F7F7F"/>
          <w:lang w:val="es-VE" w:eastAsia="es-ES"/>
        </w:rPr>
        <w:t xml:space="preserve"> CAF</w:t>
      </w:r>
      <w:r>
        <w:rPr>
          <w:rFonts w:ascii="Arial Narrow" w:eastAsia="Times New Roman" w:hAnsi="Arial Narrow" w:cs="Arial"/>
          <w:i/>
          <w:iCs/>
          <w:color w:val="7F7F7F"/>
          <w:lang w:val="es-VE" w:eastAsia="es-ES"/>
        </w:rPr>
        <w:t xml:space="preserve"> </w:t>
      </w:r>
      <w:r w:rsidRPr="00880F02">
        <w:rPr>
          <w:rFonts w:ascii="Arial Narrow" w:eastAsia="Times New Roman" w:hAnsi="Arial Narrow" w:cs="Arial"/>
          <w:i/>
          <w:iCs/>
          <w:color w:val="7F7F7F"/>
          <w:lang w:val="es-VE" w:eastAsia="es-ES"/>
        </w:rPr>
        <w:t>para otorgar mayores recursos a los accionistas en mejores condiciones financieras</w:t>
      </w:r>
      <w:r>
        <w:rPr>
          <w:rFonts w:ascii="Arial Narrow" w:eastAsia="Times New Roman" w:hAnsi="Arial Narrow" w:cs="Arial"/>
          <w:i/>
          <w:iCs/>
          <w:color w:val="7F7F7F"/>
          <w:lang w:val="es-VE" w:eastAsia="es-ES"/>
        </w:rPr>
        <w:t>; entre otros beneficios</w:t>
      </w:r>
      <w:r w:rsidR="0047068A" w:rsidRPr="0072215F">
        <w:rPr>
          <w:rFonts w:ascii="Arial Narrow" w:eastAsia="Times New Roman" w:hAnsi="Arial Narrow" w:cs="Arial"/>
          <w:i/>
          <w:iCs/>
          <w:color w:val="7F7F7F"/>
          <w:lang w:val="es-ES_tradnl" w:eastAsia="es-ES"/>
        </w:rPr>
        <w:t>.</w:t>
      </w:r>
    </w:p>
    <w:p w14:paraId="1C9A12AE" w14:textId="77777777" w:rsidR="0047068A" w:rsidRDefault="0047068A" w:rsidP="0047068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i/>
          <w:iCs/>
          <w:color w:val="7F7F7F"/>
          <w:sz w:val="24"/>
          <w:szCs w:val="24"/>
          <w:lang w:val="es-ES_tradnl" w:eastAsia="es-ES"/>
        </w:rPr>
      </w:pPr>
    </w:p>
    <w:p w14:paraId="1E886887" w14:textId="27FB53D6" w:rsidR="0047068A" w:rsidRDefault="0047068A" w:rsidP="0047068A">
      <w:pPr>
        <w:jc w:val="both"/>
        <w:rPr>
          <w:rFonts w:ascii="Arial Narrow" w:hAnsi="Arial Narrow"/>
          <w:sz w:val="24"/>
          <w:szCs w:val="24"/>
        </w:rPr>
      </w:pPr>
      <w:r w:rsidRPr="0060564C">
        <w:rPr>
          <w:rFonts w:ascii="Arial Narrow" w:eastAsia="Times New Roman" w:hAnsi="Arial Narrow" w:cs="Arial"/>
          <w:color w:val="7F7F7F"/>
          <w:sz w:val="24"/>
          <w:szCs w:val="24"/>
          <w:lang w:val="es-ES_tradnl" w:eastAsia="es-ES"/>
        </w:rPr>
        <w:t>(Cartagena</w:t>
      </w:r>
      <w:r w:rsidR="002A2AC5">
        <w:rPr>
          <w:rFonts w:ascii="Arial Narrow" w:eastAsia="Times New Roman" w:hAnsi="Arial Narrow" w:cs="Arial"/>
          <w:color w:val="7F7F7F"/>
          <w:sz w:val="24"/>
          <w:szCs w:val="24"/>
          <w:lang w:val="es-ES_tradnl" w:eastAsia="es-ES"/>
        </w:rPr>
        <w:t xml:space="preserve"> de Indias</w:t>
      </w:r>
      <w:r w:rsidRPr="0060564C">
        <w:rPr>
          <w:rFonts w:ascii="Arial Narrow" w:eastAsia="Times New Roman" w:hAnsi="Arial Narrow" w:cs="Arial"/>
          <w:color w:val="7F7F7F"/>
          <w:sz w:val="24"/>
          <w:szCs w:val="24"/>
          <w:lang w:val="es-ES_tradnl" w:eastAsia="es-ES"/>
        </w:rPr>
        <w:t>, 07 de diciembre de 2021).</w:t>
      </w:r>
      <w:r w:rsidRPr="0060564C">
        <w:rPr>
          <w:rFonts w:ascii="Arial Narrow" w:hAnsi="Arial Narrow"/>
          <w:sz w:val="24"/>
          <w:szCs w:val="24"/>
          <w:lang w:val="es-PE"/>
        </w:rPr>
        <w:t xml:space="preserve"> La República de El Salvador ratificó su </w:t>
      </w:r>
      <w:r w:rsidR="0060564C" w:rsidRPr="0060564C">
        <w:rPr>
          <w:rFonts w:ascii="Arial Narrow" w:hAnsi="Arial Narrow"/>
          <w:sz w:val="24"/>
          <w:szCs w:val="24"/>
          <w:lang w:val="es-PE"/>
        </w:rPr>
        <w:t>intención</w:t>
      </w:r>
      <w:r w:rsidRPr="0060564C">
        <w:rPr>
          <w:rFonts w:ascii="Arial Narrow" w:hAnsi="Arial Narrow"/>
          <w:sz w:val="24"/>
          <w:szCs w:val="24"/>
          <w:lang w:val="es-PE"/>
        </w:rPr>
        <w:t xml:space="preserve"> de incorporarse como país miembro de CAF -banco de desarrollo de América Latina- mediante la firma de un convenio para tal fin y la suscripción de acciones nominativas de la Serie “B” correspondientes al capital ordinario de CAF, el cual fue firmado por el ministro de Hacienda, </w:t>
      </w:r>
      <w:r w:rsidRPr="0060564C">
        <w:rPr>
          <w:rFonts w:ascii="Arial Narrow" w:hAnsi="Arial Narrow" w:cs="Arial"/>
          <w:b/>
          <w:bCs/>
          <w:sz w:val="24"/>
          <w:szCs w:val="24"/>
          <w:lang w:val="es-ES"/>
        </w:rPr>
        <w:t xml:space="preserve">José </w:t>
      </w:r>
      <w:r w:rsidRPr="0060564C">
        <w:rPr>
          <w:rFonts w:ascii="Arial Narrow" w:hAnsi="Arial Narrow"/>
          <w:b/>
          <w:bCs/>
          <w:sz w:val="24"/>
          <w:szCs w:val="24"/>
        </w:rPr>
        <w:t>Alejandro Zelaya</w:t>
      </w:r>
      <w:r w:rsidRPr="0060564C">
        <w:rPr>
          <w:rFonts w:ascii="Arial Narrow" w:hAnsi="Arial Narrow"/>
          <w:sz w:val="24"/>
          <w:szCs w:val="24"/>
        </w:rPr>
        <w:t xml:space="preserve">, y el presidente ejecutivo de la institución, </w:t>
      </w:r>
      <w:r w:rsidRPr="0060564C">
        <w:rPr>
          <w:rFonts w:ascii="Arial Narrow" w:hAnsi="Arial Narrow"/>
          <w:b/>
          <w:bCs/>
          <w:sz w:val="24"/>
          <w:szCs w:val="24"/>
        </w:rPr>
        <w:t>Sergio Díaz-Granados</w:t>
      </w:r>
      <w:r w:rsidRPr="0060564C">
        <w:rPr>
          <w:rFonts w:ascii="Arial Narrow" w:hAnsi="Arial Narrow"/>
          <w:sz w:val="24"/>
          <w:szCs w:val="24"/>
        </w:rPr>
        <w:t>.</w:t>
      </w:r>
    </w:p>
    <w:p w14:paraId="76A96850" w14:textId="5EA31FE7" w:rsidR="000F7859" w:rsidRDefault="002A2AC5" w:rsidP="0047068A">
      <w:pPr>
        <w:jc w:val="both"/>
        <w:rPr>
          <w:rFonts w:ascii="Arial Narrow" w:hAnsi="Arial Narrow"/>
          <w:sz w:val="24"/>
          <w:szCs w:val="24"/>
          <w:lang w:val="es-PE"/>
        </w:rPr>
      </w:pPr>
      <w:r>
        <w:rPr>
          <w:rFonts w:ascii="Arial Narrow" w:hAnsi="Arial Narrow"/>
          <w:sz w:val="24"/>
          <w:szCs w:val="24"/>
        </w:rPr>
        <w:t>“</w:t>
      </w:r>
      <w:r w:rsidR="000F7859" w:rsidRPr="000F7859">
        <w:rPr>
          <w:rFonts w:ascii="Arial Narrow" w:hAnsi="Arial Narrow"/>
          <w:sz w:val="24"/>
          <w:szCs w:val="24"/>
          <w:lang w:val="es-PE"/>
        </w:rPr>
        <w:t xml:space="preserve">Para nosotros la firma de este convenio es un honor y un gran paso porque significa una </w:t>
      </w:r>
      <w:r w:rsidR="00F678DF">
        <w:rPr>
          <w:rFonts w:ascii="Arial Narrow" w:hAnsi="Arial Narrow"/>
          <w:sz w:val="24"/>
          <w:szCs w:val="24"/>
          <w:lang w:val="es-PE"/>
        </w:rPr>
        <w:t>mayor dimensión latinoamericana y caribeña incorporando nuevos países de Centroamérica</w:t>
      </w:r>
      <w:r w:rsidR="000F7859" w:rsidRPr="000F7859">
        <w:rPr>
          <w:rFonts w:ascii="Arial Narrow" w:hAnsi="Arial Narrow"/>
          <w:sz w:val="24"/>
          <w:szCs w:val="24"/>
          <w:lang w:val="es-PE"/>
        </w:rPr>
        <w:t xml:space="preserve">, lo cual implicará que CAF podrá atender temas estratégicos para </w:t>
      </w:r>
      <w:r w:rsidR="006770DD">
        <w:rPr>
          <w:rFonts w:ascii="Arial Narrow" w:hAnsi="Arial Narrow"/>
          <w:sz w:val="24"/>
          <w:szCs w:val="24"/>
          <w:lang w:val="es-PE"/>
        </w:rPr>
        <w:t xml:space="preserve">el país y </w:t>
      </w:r>
      <w:r w:rsidR="000F7859" w:rsidRPr="000F7859">
        <w:rPr>
          <w:rFonts w:ascii="Arial Narrow" w:hAnsi="Arial Narrow"/>
          <w:sz w:val="24"/>
          <w:szCs w:val="24"/>
          <w:lang w:val="es-PE"/>
        </w:rPr>
        <w:t>el resto de la región</w:t>
      </w:r>
      <w:r w:rsidR="000F7859">
        <w:rPr>
          <w:rFonts w:ascii="Arial Narrow" w:hAnsi="Arial Narrow"/>
          <w:sz w:val="24"/>
          <w:szCs w:val="24"/>
          <w:lang w:val="es-PE"/>
        </w:rPr>
        <w:t xml:space="preserve"> en favor de su desarrollo sostenible y la integración.</w:t>
      </w:r>
      <w:r w:rsidR="006770DD">
        <w:rPr>
          <w:rFonts w:ascii="Arial Narrow" w:hAnsi="Arial Narrow"/>
          <w:sz w:val="24"/>
          <w:szCs w:val="24"/>
          <w:lang w:val="es-PE"/>
        </w:rPr>
        <w:t xml:space="preserve"> Este es el comienzo de un proceso que esperamos que se pueda </w:t>
      </w:r>
      <w:r w:rsidR="00747FC8">
        <w:rPr>
          <w:rFonts w:ascii="Arial Narrow" w:hAnsi="Arial Narrow"/>
          <w:sz w:val="24"/>
          <w:szCs w:val="24"/>
          <w:lang w:val="es-PE"/>
        </w:rPr>
        <w:t>formalizar rápidamente,</w:t>
      </w:r>
      <w:r w:rsidR="006770DD">
        <w:rPr>
          <w:rFonts w:ascii="Arial Narrow" w:hAnsi="Arial Narrow"/>
          <w:sz w:val="24"/>
          <w:szCs w:val="24"/>
          <w:lang w:val="es-PE"/>
        </w:rPr>
        <w:t xml:space="preserve"> </w:t>
      </w:r>
      <w:r w:rsidR="00747FC8">
        <w:rPr>
          <w:rFonts w:ascii="Arial Narrow" w:hAnsi="Arial Narrow"/>
          <w:sz w:val="24"/>
          <w:szCs w:val="24"/>
          <w:lang w:val="es-PE"/>
        </w:rPr>
        <w:t xml:space="preserve">a fin de que </w:t>
      </w:r>
      <w:r w:rsidR="006770DD">
        <w:rPr>
          <w:rFonts w:ascii="Arial Narrow" w:hAnsi="Arial Narrow"/>
          <w:sz w:val="24"/>
          <w:szCs w:val="24"/>
          <w:lang w:val="es-PE"/>
        </w:rPr>
        <w:t xml:space="preserve">El Salvador se incorpore a CAF y </w:t>
      </w:r>
      <w:r w:rsidR="006770DD" w:rsidRPr="000F3293">
        <w:rPr>
          <w:rFonts w:ascii="Arial Narrow" w:hAnsi="Arial Narrow"/>
          <w:b/>
          <w:bCs/>
          <w:sz w:val="24"/>
          <w:szCs w:val="24"/>
          <w:lang w:val="es-PE"/>
        </w:rPr>
        <w:t>podamos trabajar de la mano en mejorar la calidad de vida de la gente</w:t>
      </w:r>
      <w:r w:rsidR="006770DD">
        <w:rPr>
          <w:rFonts w:ascii="Arial Narrow" w:hAnsi="Arial Narrow"/>
          <w:sz w:val="24"/>
          <w:szCs w:val="24"/>
          <w:lang w:val="es-PE"/>
        </w:rPr>
        <w:t xml:space="preserve"> y promover su competitividad e internacionalización”, afirmó </w:t>
      </w:r>
      <w:r w:rsidR="006770DD" w:rsidRPr="000F3293">
        <w:rPr>
          <w:rFonts w:ascii="Arial Narrow" w:hAnsi="Arial Narrow"/>
          <w:b/>
          <w:bCs/>
          <w:sz w:val="24"/>
          <w:szCs w:val="24"/>
          <w:lang w:val="es-PE"/>
        </w:rPr>
        <w:t>Sergio Díaz-Granados</w:t>
      </w:r>
      <w:r w:rsidR="006770DD">
        <w:rPr>
          <w:rFonts w:ascii="Arial Narrow" w:hAnsi="Arial Narrow"/>
          <w:sz w:val="24"/>
          <w:szCs w:val="24"/>
          <w:lang w:val="es-PE"/>
        </w:rPr>
        <w:t>.</w:t>
      </w:r>
      <w:r w:rsidR="000F7859">
        <w:rPr>
          <w:rFonts w:ascii="Arial Narrow" w:hAnsi="Arial Narrow"/>
          <w:sz w:val="24"/>
          <w:szCs w:val="24"/>
          <w:lang w:val="es-PE"/>
        </w:rPr>
        <w:t xml:space="preserve"> </w:t>
      </w:r>
    </w:p>
    <w:p w14:paraId="626B3A8B" w14:textId="5C9EDC69" w:rsidR="002A2AC5" w:rsidRPr="000F559B" w:rsidRDefault="000F559B" w:rsidP="0047068A">
      <w:pPr>
        <w:jc w:val="both"/>
        <w:rPr>
          <w:rFonts w:ascii="Arial Narrow" w:hAnsi="Arial Narrow"/>
          <w:sz w:val="24"/>
          <w:szCs w:val="24"/>
        </w:rPr>
      </w:pPr>
      <w:r w:rsidRPr="000F559B">
        <w:rPr>
          <w:rFonts w:ascii="Arial Narrow" w:hAnsi="Arial Narrow"/>
          <w:sz w:val="24"/>
          <w:szCs w:val="24"/>
        </w:rPr>
        <w:t xml:space="preserve">Por  su parte el titular de Hacienda, </w:t>
      </w:r>
      <w:r w:rsidRPr="0060564C">
        <w:rPr>
          <w:rFonts w:ascii="Arial Narrow" w:hAnsi="Arial Narrow" w:cs="Arial"/>
          <w:b/>
          <w:bCs/>
          <w:sz w:val="24"/>
          <w:szCs w:val="24"/>
          <w:lang w:val="es-ES"/>
        </w:rPr>
        <w:t xml:space="preserve">José </w:t>
      </w:r>
      <w:r w:rsidRPr="0060564C">
        <w:rPr>
          <w:rFonts w:ascii="Arial Narrow" w:hAnsi="Arial Narrow"/>
          <w:b/>
          <w:bCs/>
          <w:sz w:val="24"/>
          <w:szCs w:val="24"/>
        </w:rPr>
        <w:t>Alejandro Zelaya</w:t>
      </w:r>
      <w:r>
        <w:rPr>
          <w:rFonts w:ascii="Arial Narrow" w:hAnsi="Arial Narrow"/>
          <w:b/>
          <w:bCs/>
          <w:sz w:val="24"/>
          <w:szCs w:val="24"/>
        </w:rPr>
        <w:t>,</w:t>
      </w:r>
      <w:r w:rsidRPr="000F559B">
        <w:rPr>
          <w:rFonts w:ascii="Arial Narrow" w:hAnsi="Arial Narrow"/>
          <w:sz w:val="24"/>
          <w:szCs w:val="24"/>
        </w:rPr>
        <w:t xml:space="preserve"> </w:t>
      </w:r>
      <w:r w:rsidRPr="000F559B">
        <w:rPr>
          <w:rFonts w:ascii="Arial Narrow" w:hAnsi="Arial Narrow"/>
          <w:sz w:val="24"/>
          <w:szCs w:val="24"/>
        </w:rPr>
        <w:t xml:space="preserve">agradeció en nombre del Gobierno del Presidente </w:t>
      </w:r>
      <w:proofErr w:type="spellStart"/>
      <w:r w:rsidRPr="000F559B">
        <w:rPr>
          <w:rFonts w:ascii="Arial Narrow" w:hAnsi="Arial Narrow"/>
          <w:b/>
          <w:bCs/>
          <w:sz w:val="24"/>
          <w:szCs w:val="24"/>
        </w:rPr>
        <w:t>Nayib</w:t>
      </w:r>
      <w:proofErr w:type="spellEnd"/>
      <w:r w:rsidRPr="000F559B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0F559B">
        <w:rPr>
          <w:rFonts w:ascii="Arial Narrow" w:hAnsi="Arial Narrow"/>
          <w:b/>
          <w:bCs/>
          <w:sz w:val="24"/>
          <w:szCs w:val="24"/>
        </w:rPr>
        <w:t>Bukele</w:t>
      </w:r>
      <w:proofErr w:type="spellEnd"/>
      <w:r w:rsidRPr="000F559B">
        <w:rPr>
          <w:rFonts w:ascii="Arial Narrow" w:hAnsi="Arial Narrow"/>
          <w:sz w:val="24"/>
          <w:szCs w:val="24"/>
        </w:rPr>
        <w:t xml:space="preserve"> y el pueblo de El Salvador</w:t>
      </w:r>
      <w:r>
        <w:rPr>
          <w:rFonts w:ascii="Arial Narrow" w:hAnsi="Arial Narrow"/>
          <w:sz w:val="24"/>
          <w:szCs w:val="24"/>
        </w:rPr>
        <w:t>:</w:t>
      </w:r>
      <w:r w:rsidRPr="000F559B">
        <w:rPr>
          <w:rFonts w:ascii="Arial Narrow" w:hAnsi="Arial Narrow"/>
          <w:sz w:val="24"/>
          <w:szCs w:val="24"/>
        </w:rPr>
        <w:t xml:space="preserve"> “la oportunidad que le dan a nuestro pueblo para seguir encaminando las políticas de desarrollo impulsadas por el Presidente de la República, después de 61 años, El Salvador se incorpora a un nuevo banco multilateral", destacó.</w:t>
      </w:r>
    </w:p>
    <w:p w14:paraId="1F8910DA" w14:textId="7236C995" w:rsidR="002A2AC5" w:rsidRDefault="002A2AC5" w:rsidP="002A2AC5">
      <w:pPr>
        <w:jc w:val="both"/>
        <w:rPr>
          <w:rFonts w:ascii="Arial Narrow" w:hAnsi="Arial Narrow"/>
          <w:sz w:val="24"/>
          <w:szCs w:val="24"/>
          <w:lang w:val="es-PE"/>
        </w:rPr>
      </w:pPr>
      <w:r w:rsidRPr="0060564C">
        <w:rPr>
          <w:rFonts w:ascii="Arial Narrow" w:hAnsi="Arial Narrow"/>
          <w:sz w:val="24"/>
          <w:szCs w:val="24"/>
        </w:rPr>
        <w:t xml:space="preserve">El </w:t>
      </w:r>
      <w:r w:rsidRPr="000F3293">
        <w:rPr>
          <w:rFonts w:ascii="Arial Narrow" w:hAnsi="Arial Narrow"/>
          <w:b/>
          <w:bCs/>
          <w:sz w:val="24"/>
          <w:szCs w:val="24"/>
        </w:rPr>
        <w:t>convenio</w:t>
      </w:r>
      <w:r w:rsidRPr="0060564C">
        <w:rPr>
          <w:rFonts w:ascii="Arial Narrow" w:hAnsi="Arial Narrow"/>
          <w:sz w:val="24"/>
          <w:szCs w:val="24"/>
        </w:rPr>
        <w:t xml:space="preserve"> firmado al término de la CLXXIII sesión del Directorio de CAF, realizado en Cartagena de Indias, </w:t>
      </w:r>
      <w:r w:rsidR="0064544A" w:rsidRPr="000F3293">
        <w:rPr>
          <w:rFonts w:ascii="Arial Narrow" w:hAnsi="Arial Narrow"/>
          <w:b/>
          <w:bCs/>
          <w:sz w:val="24"/>
          <w:szCs w:val="24"/>
        </w:rPr>
        <w:t xml:space="preserve">define los pasos a seguir para la </w:t>
      </w:r>
      <w:r w:rsidR="00C76EC2">
        <w:rPr>
          <w:rFonts w:ascii="Arial Narrow" w:hAnsi="Arial Narrow"/>
          <w:b/>
          <w:bCs/>
          <w:sz w:val="24"/>
          <w:szCs w:val="24"/>
        </w:rPr>
        <w:t xml:space="preserve">plena </w:t>
      </w:r>
      <w:r w:rsidR="0064544A" w:rsidRPr="000F3293">
        <w:rPr>
          <w:rFonts w:ascii="Arial Narrow" w:hAnsi="Arial Narrow"/>
          <w:b/>
          <w:bCs/>
          <w:sz w:val="24"/>
          <w:szCs w:val="24"/>
        </w:rPr>
        <w:t>incorporación de El Salvador como miembro de CAF</w:t>
      </w:r>
      <w:r w:rsidR="0064544A" w:rsidRPr="0064544A">
        <w:rPr>
          <w:rFonts w:ascii="Arial Narrow" w:hAnsi="Arial Narrow"/>
          <w:sz w:val="24"/>
          <w:szCs w:val="24"/>
        </w:rPr>
        <w:t xml:space="preserve">. Entre los beneficios que recibirá el país centroamericano </w:t>
      </w:r>
      <w:r w:rsidR="00265243">
        <w:rPr>
          <w:rFonts w:ascii="Arial Narrow" w:hAnsi="Arial Narrow"/>
          <w:sz w:val="24"/>
          <w:szCs w:val="24"/>
        </w:rPr>
        <w:t>esta</w:t>
      </w:r>
      <w:r w:rsidR="0064544A" w:rsidRPr="0064544A">
        <w:rPr>
          <w:rFonts w:ascii="Arial Narrow" w:hAnsi="Arial Narrow"/>
          <w:sz w:val="24"/>
          <w:szCs w:val="24"/>
        </w:rPr>
        <w:t xml:space="preserve">rá el acceso a </w:t>
      </w:r>
      <w:r w:rsidR="00C76EC2">
        <w:rPr>
          <w:rFonts w:ascii="Arial Narrow" w:hAnsi="Arial Narrow"/>
          <w:sz w:val="24"/>
          <w:szCs w:val="24"/>
        </w:rPr>
        <w:t xml:space="preserve">nuevas </w:t>
      </w:r>
      <w:r w:rsidR="0064544A" w:rsidRPr="0064544A">
        <w:rPr>
          <w:rFonts w:ascii="Arial Narrow" w:hAnsi="Arial Narrow"/>
          <w:sz w:val="24"/>
          <w:szCs w:val="24"/>
        </w:rPr>
        <w:t xml:space="preserve">fuentes de financiamiento, </w:t>
      </w:r>
      <w:r w:rsidR="00C76EC2">
        <w:rPr>
          <w:rFonts w:ascii="Arial Narrow" w:hAnsi="Arial Narrow"/>
          <w:sz w:val="24"/>
          <w:szCs w:val="24"/>
        </w:rPr>
        <w:t xml:space="preserve">a recursos de </w:t>
      </w:r>
      <w:r w:rsidR="0064544A" w:rsidRPr="0064544A">
        <w:rPr>
          <w:rFonts w:ascii="Arial Narrow" w:hAnsi="Arial Narrow"/>
          <w:sz w:val="24"/>
          <w:szCs w:val="24"/>
        </w:rPr>
        <w:t xml:space="preserve">asistencia técnica y </w:t>
      </w:r>
      <w:r w:rsidR="00C76EC2">
        <w:rPr>
          <w:rFonts w:ascii="Arial Narrow" w:hAnsi="Arial Narrow"/>
          <w:sz w:val="24"/>
          <w:szCs w:val="24"/>
        </w:rPr>
        <w:t xml:space="preserve">a </w:t>
      </w:r>
      <w:r w:rsidR="0064544A" w:rsidRPr="0064544A">
        <w:rPr>
          <w:rFonts w:ascii="Arial Narrow" w:hAnsi="Arial Narrow"/>
          <w:sz w:val="24"/>
          <w:szCs w:val="24"/>
        </w:rPr>
        <w:t xml:space="preserve">conocimiento </w:t>
      </w:r>
      <w:r w:rsidR="00C76EC2">
        <w:rPr>
          <w:rFonts w:ascii="Arial Narrow" w:hAnsi="Arial Narrow"/>
          <w:sz w:val="24"/>
          <w:szCs w:val="24"/>
        </w:rPr>
        <w:t xml:space="preserve">especializado </w:t>
      </w:r>
      <w:r w:rsidR="0064544A" w:rsidRPr="0064544A">
        <w:rPr>
          <w:rFonts w:ascii="Arial Narrow" w:hAnsi="Arial Narrow"/>
          <w:sz w:val="24"/>
          <w:szCs w:val="24"/>
        </w:rPr>
        <w:t>que mejorará el bienestar de la población y la competitividad</w:t>
      </w:r>
      <w:r w:rsidR="00C76EC2">
        <w:rPr>
          <w:rFonts w:ascii="Arial Narrow" w:hAnsi="Arial Narrow"/>
          <w:sz w:val="24"/>
          <w:szCs w:val="24"/>
        </w:rPr>
        <w:t xml:space="preserve"> e inserción internacional del país</w:t>
      </w:r>
      <w:r w:rsidR="0064544A" w:rsidRPr="0064544A">
        <w:rPr>
          <w:rFonts w:ascii="Arial Narrow" w:hAnsi="Arial Narrow"/>
          <w:sz w:val="24"/>
          <w:szCs w:val="24"/>
        </w:rPr>
        <w:t>.</w:t>
      </w:r>
    </w:p>
    <w:p w14:paraId="3635FBE1" w14:textId="1ED1BAD8" w:rsidR="0047068A" w:rsidRPr="002A36E4" w:rsidRDefault="002A2AC5" w:rsidP="0047068A">
      <w:pPr>
        <w:jc w:val="both"/>
        <w:rPr>
          <w:rFonts w:ascii="Arial Narrow" w:hAnsi="Arial Narrow" w:cs="Arial"/>
          <w:iCs/>
          <w:color w:val="000000"/>
          <w:sz w:val="24"/>
          <w:szCs w:val="24"/>
          <w:lang w:val="es-ES"/>
        </w:rPr>
      </w:pPr>
      <w:r w:rsidRPr="002A2AC5">
        <w:rPr>
          <w:rFonts w:ascii="Arial Narrow" w:hAnsi="Arial Narrow" w:cs="Arial"/>
          <w:iCs/>
          <w:color w:val="000000"/>
          <w:sz w:val="24"/>
          <w:szCs w:val="24"/>
          <w:lang w:val="es-ES"/>
        </w:rPr>
        <w:t xml:space="preserve">CAF es una institución financiera multilateral cuya misión es apoyar el desarrollo sostenible de sus países accionistas y la integración de América Latina. Sus accionistas son: </w:t>
      </w:r>
      <w:r w:rsidRPr="000F3293">
        <w:rPr>
          <w:rFonts w:ascii="Arial Narrow" w:hAnsi="Arial Narrow" w:cs="Arial"/>
          <w:b/>
          <w:bCs/>
          <w:iCs/>
          <w:color w:val="000000"/>
          <w:sz w:val="24"/>
          <w:szCs w:val="24"/>
          <w:lang w:val="es-ES"/>
        </w:rPr>
        <w:t xml:space="preserve">Argentina, Barbados, Bolivia, Brasil, Chile, Colombia, Costa Rica, Ecuador, España, Jamaica, México, Panamá, Paraguay, Perú, Portugal, República Dominicana, Trinidad y Tobago, Uruguay, Venezuela y 13 bancos privados de la región. </w:t>
      </w:r>
      <w:r w:rsidRPr="002A2AC5">
        <w:rPr>
          <w:rFonts w:ascii="Arial Narrow" w:hAnsi="Arial Narrow" w:cs="Arial"/>
          <w:iCs/>
          <w:color w:val="000000"/>
          <w:sz w:val="24"/>
          <w:szCs w:val="24"/>
          <w:lang w:val="es-ES"/>
        </w:rPr>
        <w:t>Atiende a los sectores público y privado, suministrando productos y servicios múltiples a una amplia cartera de clientes constituida por los Estados accionistas, empresas privadas e instituciones financieras.</w:t>
      </w:r>
    </w:p>
    <w:p w14:paraId="500CA9CC" w14:textId="77777777" w:rsidR="0047068A" w:rsidRDefault="0047068A" w:rsidP="0047068A">
      <w:pPr>
        <w:pStyle w:val="Textosinformato"/>
        <w:jc w:val="both"/>
        <w:rPr>
          <w:rFonts w:ascii="Arial Narrow" w:eastAsia="Times New Roman" w:hAnsi="Arial Narrow" w:cs="Arial"/>
          <w:sz w:val="24"/>
          <w:szCs w:val="24"/>
          <w:lang w:val="es-MX" w:eastAsia="es-MX"/>
        </w:rPr>
      </w:pPr>
    </w:p>
    <w:p w14:paraId="10DAE6C1" w14:textId="77777777" w:rsidR="0047068A" w:rsidRPr="000C1FF9" w:rsidRDefault="0047068A" w:rsidP="0047068A">
      <w:pPr>
        <w:pStyle w:val="Textosinformato"/>
        <w:jc w:val="both"/>
        <w:rPr>
          <w:rFonts w:ascii="Arial Narrow" w:eastAsia="Times New Roman" w:hAnsi="Arial Narrow" w:cs="Arial"/>
          <w:sz w:val="18"/>
          <w:szCs w:val="18"/>
          <w:lang w:val="es-ES_tradnl"/>
        </w:rPr>
      </w:pPr>
      <w:r w:rsidRPr="000C1FF9">
        <w:rPr>
          <w:rFonts w:ascii="Arial Narrow" w:eastAsia="Times New Roman" w:hAnsi="Arial Narrow" w:cs="Arial"/>
          <w:sz w:val="18"/>
          <w:szCs w:val="18"/>
          <w:lang w:val="es-ES_tradnl"/>
        </w:rPr>
        <w:t xml:space="preserve">CAF -banco de desarrollo de América Latina- tiene como misión impulsar el desarrollo sostenible y la integración regional, mediante el financiamiento de proyectos de los sectores público y privado, la provisión de cooperación técnica y otros servicios especializados. Constituido en 1970 y conformado en la actualidad por 19 países -17 de América Latina y el Caribe, junto a España y Portugal- y 13 bancos privados, es una de las principales fuentes de financiamiento multilateral y un importante generador de conocimiento para la región. Más información en </w:t>
      </w:r>
      <w:hyperlink r:id="rId6" w:history="1">
        <w:r w:rsidRPr="000C1FF9">
          <w:rPr>
            <w:rFonts w:ascii="Arial Narrow" w:eastAsia="Times New Roman" w:hAnsi="Arial Narrow" w:cs="Arial"/>
            <w:sz w:val="18"/>
            <w:szCs w:val="18"/>
            <w:lang w:val="es-ES_tradnl"/>
          </w:rPr>
          <w:t>www.caf.com</w:t>
        </w:r>
      </w:hyperlink>
    </w:p>
    <w:p w14:paraId="38D34651" w14:textId="77777777" w:rsidR="0047068A" w:rsidRPr="000C1FF9" w:rsidRDefault="0047068A" w:rsidP="0047068A">
      <w:pPr>
        <w:pStyle w:val="Textosinformato"/>
        <w:ind w:left="142"/>
        <w:jc w:val="both"/>
        <w:rPr>
          <w:rFonts w:ascii="Arial Narrow" w:eastAsia="Times New Roman" w:hAnsi="Arial Narrow" w:cs="Arial"/>
          <w:sz w:val="18"/>
          <w:szCs w:val="18"/>
          <w:lang w:val="es-ES_tradnl"/>
        </w:rPr>
      </w:pPr>
      <w:r w:rsidRPr="000C1FF9">
        <w:rPr>
          <w:rFonts w:ascii="Arial Narrow" w:hAnsi="Arial Narrow"/>
          <w:noProof/>
          <w:sz w:val="18"/>
          <w:szCs w:val="18"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BF7A76" wp14:editId="2DC9E7E5">
                <wp:simplePos x="0" y="0"/>
                <wp:positionH relativeFrom="column">
                  <wp:posOffset>-90170</wp:posOffset>
                </wp:positionH>
                <wp:positionV relativeFrom="paragraph">
                  <wp:posOffset>95250</wp:posOffset>
                </wp:positionV>
                <wp:extent cx="5638800" cy="19050"/>
                <wp:effectExtent l="5080" t="9525" r="13970" b="952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1905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7F7F7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49ACE6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7.1pt;margin-top:7.5pt;width:444pt;height: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" strokecolor="#7f7f7f">
                <v:stroke dashstyle="1 1" endcap="round"/>
              </v:shape>
            </w:pict>
          </mc:Fallback>
        </mc:AlternateContent>
      </w:r>
    </w:p>
    <w:p w14:paraId="1C3D60DA" w14:textId="77777777" w:rsidR="0047068A" w:rsidRPr="000C1FF9" w:rsidRDefault="0047068A" w:rsidP="0047068A">
      <w:pPr>
        <w:pStyle w:val="Textosinformato"/>
        <w:jc w:val="both"/>
        <w:rPr>
          <w:rStyle w:val="Hipervnculo"/>
          <w:rFonts w:ascii="Arial Narrow" w:hAnsi="Arial Narrow"/>
          <w:sz w:val="18"/>
          <w:szCs w:val="18"/>
        </w:rPr>
      </w:pPr>
      <w:r w:rsidRPr="000C1FF9">
        <w:rPr>
          <w:rFonts w:ascii="Arial Narrow" w:hAnsi="Arial Narrow"/>
          <w:sz w:val="18"/>
          <w:szCs w:val="18"/>
        </w:rPr>
        <w:t xml:space="preserve">CAF, Dirección de Comunicación Estratégica, </w:t>
      </w:r>
      <w:hyperlink r:id="rId7" w:history="1">
        <w:r w:rsidRPr="000C1FF9">
          <w:rPr>
            <w:rStyle w:val="Hipervnculo"/>
            <w:rFonts w:ascii="Arial Narrow" w:hAnsi="Arial Narrow"/>
            <w:sz w:val="18"/>
            <w:szCs w:val="18"/>
          </w:rPr>
          <w:t>infocaf@caf.com</w:t>
        </w:r>
      </w:hyperlink>
    </w:p>
    <w:p w14:paraId="032C3E23" w14:textId="6EF9BBD8" w:rsidR="0001569A" w:rsidRDefault="0047068A" w:rsidP="0064544A">
      <w:pPr>
        <w:shd w:val="clear" w:color="auto" w:fill="FFFFFF"/>
        <w:spacing w:after="0"/>
      </w:pPr>
      <w:r w:rsidRPr="000C1FF9">
        <w:rPr>
          <w:rFonts w:ascii="Arial Narrow" w:hAnsi="Arial Narrow"/>
          <w:bCs/>
          <w:sz w:val="18"/>
          <w:szCs w:val="18"/>
        </w:rPr>
        <w:t xml:space="preserve">Encuéntrenos en: </w:t>
      </w:r>
      <w:r w:rsidRPr="000C1FF9">
        <w:rPr>
          <w:rFonts w:ascii="Arial Narrow" w:eastAsia="Times New Roman" w:hAnsi="Arial Narrow" w:cs="MS Shell Dlg 2"/>
          <w:color w:val="000000"/>
          <w:sz w:val="18"/>
          <w:szCs w:val="18"/>
          <w:lang w:val="es-VE" w:eastAsia="es-VE"/>
        </w:rPr>
        <w:t xml:space="preserve">Facebook: </w:t>
      </w:r>
      <w:hyperlink r:id="rId8" w:history="1">
        <w:r w:rsidRPr="000C1FF9">
          <w:rPr>
            <w:rStyle w:val="Hipervnculo"/>
            <w:rFonts w:ascii="Arial Narrow" w:eastAsia="Times New Roman" w:hAnsi="Arial Narrow" w:cs="MS Shell Dlg 2"/>
            <w:sz w:val="18"/>
            <w:szCs w:val="18"/>
            <w:lang w:val="es-VE" w:eastAsia="es-VE"/>
          </w:rPr>
          <w:t>CAF.America.Latina</w:t>
        </w:r>
      </w:hyperlink>
      <w:r w:rsidRPr="000C1FF9">
        <w:rPr>
          <w:rFonts w:ascii="Arial Narrow" w:eastAsia="Times New Roman" w:hAnsi="Arial Narrow" w:cs="MS Shell Dlg 2"/>
          <w:color w:val="000000"/>
          <w:sz w:val="18"/>
          <w:szCs w:val="18"/>
          <w:lang w:val="es-VE" w:eastAsia="es-VE"/>
        </w:rPr>
        <w:t xml:space="preserve"> / </w:t>
      </w:r>
      <w:r w:rsidRPr="000C1FF9">
        <w:rPr>
          <w:rFonts w:ascii="Arial Narrow" w:hAnsi="Arial Narrow"/>
          <w:sz w:val="18"/>
          <w:szCs w:val="18"/>
        </w:rPr>
        <w:t>Twitter: @AgendaCAF</w:t>
      </w:r>
      <w:bookmarkEnd w:id="0"/>
    </w:p>
    <w:sectPr w:rsidR="0001569A" w:rsidSect="00C177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43A4C3" w14:textId="77777777" w:rsidR="008C5AC2" w:rsidRDefault="008C5AC2">
      <w:pPr>
        <w:spacing w:after="0" w:line="240" w:lineRule="auto"/>
      </w:pPr>
      <w:r>
        <w:separator/>
      </w:r>
    </w:p>
  </w:endnote>
  <w:endnote w:type="continuationSeparator" w:id="0">
    <w:p w14:paraId="533FB366" w14:textId="77777777" w:rsidR="008C5AC2" w:rsidRDefault="008C5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C5A2E" w14:textId="77777777" w:rsidR="00612140" w:rsidRDefault="008C5AC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D257B" w14:textId="77777777" w:rsidR="00612140" w:rsidRDefault="008C5AC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07969" w14:textId="77777777" w:rsidR="00612140" w:rsidRDefault="008C5AC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B1A47D" w14:textId="77777777" w:rsidR="008C5AC2" w:rsidRDefault="008C5AC2">
      <w:pPr>
        <w:spacing w:after="0" w:line="240" w:lineRule="auto"/>
      </w:pPr>
      <w:r>
        <w:separator/>
      </w:r>
    </w:p>
  </w:footnote>
  <w:footnote w:type="continuationSeparator" w:id="0">
    <w:p w14:paraId="0686E41D" w14:textId="77777777" w:rsidR="008C5AC2" w:rsidRDefault="008C5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D20CAA" w14:textId="77777777" w:rsidR="00612140" w:rsidRDefault="008C5AC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20CD2" w14:textId="77777777" w:rsidR="00A20F4B" w:rsidRDefault="00C44865">
    <w:pPr>
      <w:pStyle w:val="Encabezado"/>
    </w:pPr>
    <w:r>
      <w:rPr>
        <w:noProof/>
        <w:lang w:val="es-BO" w:eastAsia="es-BO"/>
      </w:rPr>
      <w:drawing>
        <wp:inline distT="0" distB="0" distL="0" distR="0" wp14:anchorId="5A776982" wp14:editId="32179125">
          <wp:extent cx="2350957" cy="439118"/>
          <wp:effectExtent l="0" t="0" r="0" b="0"/>
          <wp:docPr id="1" name="Imagen 1" descr="C:\Users\MEHERNANDEZ\Desktop\CAF Logo Color 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HERNANDEZ\Desktop\CAF Logo Color Horizont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675" cy="4396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1A524C" w14:textId="77777777" w:rsidR="00612140" w:rsidRDefault="008C5AC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68A"/>
    <w:rsid w:val="000F3293"/>
    <w:rsid w:val="000F559B"/>
    <w:rsid w:val="000F7859"/>
    <w:rsid w:val="00136DEE"/>
    <w:rsid w:val="00265243"/>
    <w:rsid w:val="002A2AC5"/>
    <w:rsid w:val="00337478"/>
    <w:rsid w:val="0047068A"/>
    <w:rsid w:val="004F1879"/>
    <w:rsid w:val="0060564C"/>
    <w:rsid w:val="00605A8D"/>
    <w:rsid w:val="0064544A"/>
    <w:rsid w:val="006770DD"/>
    <w:rsid w:val="00747FC8"/>
    <w:rsid w:val="008C5AC2"/>
    <w:rsid w:val="00955B36"/>
    <w:rsid w:val="00990A5F"/>
    <w:rsid w:val="00B26EF0"/>
    <w:rsid w:val="00BF5CF0"/>
    <w:rsid w:val="00C17781"/>
    <w:rsid w:val="00C23646"/>
    <w:rsid w:val="00C44865"/>
    <w:rsid w:val="00C76EC2"/>
    <w:rsid w:val="00CA572D"/>
    <w:rsid w:val="00CF6676"/>
    <w:rsid w:val="00D851AF"/>
    <w:rsid w:val="00E90D33"/>
    <w:rsid w:val="00F6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CB38AF"/>
  <w15:chartTrackingRefBased/>
  <w15:docId w15:val="{9818E03C-EE26-4BE8-994D-3B9150031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68A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7068A"/>
    <w:rPr>
      <w:color w:val="0563C1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47068A"/>
    <w:pPr>
      <w:spacing w:after="0" w:line="240" w:lineRule="auto"/>
    </w:pPr>
    <w:rPr>
      <w:rFonts w:ascii="Consolas" w:eastAsia="Calibri" w:hAnsi="Consolas" w:cs="Times New Roman"/>
      <w:sz w:val="21"/>
      <w:szCs w:val="21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47068A"/>
    <w:rPr>
      <w:rFonts w:ascii="Consolas" w:eastAsia="Calibri" w:hAnsi="Consolas" w:cs="Times New Roman"/>
      <w:sz w:val="21"/>
      <w:szCs w:val="21"/>
      <w:lang w:val="es-ES" w:eastAsia="es-ES"/>
    </w:rPr>
  </w:style>
  <w:style w:type="paragraph" w:customStyle="1" w:styleId="Default">
    <w:name w:val="Default"/>
    <w:rsid w:val="004706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470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068A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470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068A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CAF.America.Latina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infocaf@caf.com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af.com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604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ABREW, NICOLAS</dc:creator>
  <cp:keywords/>
  <dc:description/>
  <cp:lastModifiedBy>ABREW, NICOLAS</cp:lastModifiedBy>
  <cp:revision>2</cp:revision>
  <cp:lastPrinted>2021-12-06T16:08:00Z</cp:lastPrinted>
  <dcterms:created xsi:type="dcterms:W3CDTF">2021-12-07T21:21:00Z</dcterms:created>
  <dcterms:modified xsi:type="dcterms:W3CDTF">2021-12-07T21:21:00Z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7007bff7-0be5-4c7c-a2a5-038f23bfb082</vt:lpwstr>
  </property>
</Properties>
</file>